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4" o:title="wortextb" type="tile"/>
    </v:background>
  </w:background>
  <w:body>
    <w:p w:rsidR="00000000" w:rsidRDefault="00FA5B01" w:rsidP="00F32414">
      <w:pPr>
        <w:pStyle w:val="2"/>
        <w:jc w:val="center"/>
        <w:rPr>
          <w:rFonts w:eastAsia="Times New Roman"/>
        </w:rPr>
      </w:pPr>
      <w:r>
        <w:rPr>
          <w:rFonts w:eastAsia="Times New Roman"/>
          <w:color w:val="000099"/>
        </w:rPr>
        <w:t xml:space="preserve">Слияние документов в </w:t>
      </w:r>
      <w:r>
        <w:rPr>
          <w:rFonts w:eastAsia="Times New Roman"/>
          <w:color w:val="000099"/>
          <w:lang w:val="en-US"/>
        </w:rPr>
        <w:t>MS</w:t>
      </w:r>
      <w:r w:rsidRPr="00F32414">
        <w:rPr>
          <w:rFonts w:eastAsia="Times New Roman"/>
          <w:color w:val="000099"/>
        </w:rPr>
        <w:t xml:space="preserve"> </w:t>
      </w:r>
      <w:r>
        <w:rPr>
          <w:rFonts w:eastAsia="Times New Roman"/>
          <w:color w:val="000099"/>
          <w:lang w:val="en-US"/>
        </w:rPr>
        <w:t>Word</w:t>
      </w:r>
    </w:p>
    <w:p w:rsidR="00000000" w:rsidRDefault="00FA5B01">
      <w:pPr>
        <w:pStyle w:val="a3"/>
      </w:pPr>
      <w:r w:rsidRPr="00F32414">
        <w:t xml:space="preserve">Существуют услуги по составлению однотипных документов. Удобно иметь шаблоны, которые можно точно заполнить, используя </w:t>
      </w:r>
      <w:r w:rsidRPr="00F32414">
        <w:t>слияние до</w:t>
      </w:r>
      <w:r w:rsidRPr="00F32414">
        <w:t>к</w:t>
      </w:r>
      <w:r w:rsidRPr="00F32414">
        <w:t>ументов</w:t>
      </w:r>
      <w:r w:rsidRPr="00F32414">
        <w:t xml:space="preserve">. Выберите один из </w:t>
      </w:r>
      <w:r w:rsidRPr="00F32414">
        <w:t>вариантов</w:t>
      </w:r>
      <w:r w:rsidRPr="00F32414">
        <w:t xml:space="preserve">. </w:t>
      </w:r>
    </w:p>
    <w:p w:rsidR="00000000" w:rsidRDefault="00FA5B01">
      <w:pPr>
        <w:pStyle w:val="a3"/>
      </w:pPr>
      <w:r w:rsidRPr="00F32414">
        <w:t xml:space="preserve">Слияние документов по каждому варианту следует произвести на основании источников данных: </w:t>
      </w:r>
    </w:p>
    <w:p w:rsidR="00000000" w:rsidRDefault="00FA5B0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таблица </w:t>
      </w:r>
      <w:proofErr w:type="spellStart"/>
      <w:r>
        <w:rPr>
          <w:rFonts w:eastAsia="Times New Roman"/>
        </w:rPr>
        <w:t>Word</w:t>
      </w:r>
      <w:proofErr w:type="spellEnd"/>
      <w:r>
        <w:rPr>
          <w:rFonts w:eastAsia="Times New Roman"/>
        </w:rPr>
        <w:t xml:space="preserve">, </w:t>
      </w:r>
    </w:p>
    <w:p w:rsidR="00000000" w:rsidRDefault="00FA5B0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текстовый файл ASCII. </w:t>
      </w:r>
    </w:p>
    <w:p w:rsidR="00000000" w:rsidRDefault="00FA5B01">
      <w:pPr>
        <w:pStyle w:val="a3"/>
      </w:pPr>
      <w:r>
        <w:t xml:space="preserve">В источнике данных должно быть не менее десяти полей, включая </w:t>
      </w:r>
      <w:proofErr w:type="gramStart"/>
      <w:r>
        <w:t>числовые</w:t>
      </w:r>
      <w:proofErr w:type="gramEnd"/>
      <w:r>
        <w:t>, и трех записей (</w:t>
      </w:r>
      <w:r>
        <w:t xml:space="preserve">строк). </w:t>
      </w:r>
    </w:p>
    <w:p w:rsidR="00000000" w:rsidRDefault="00FA5B01">
      <w:pPr>
        <w:pStyle w:val="a3"/>
      </w:pPr>
      <w:r>
        <w:t>Размер документа - 1 лист формата А</w:t>
      </w:r>
      <w:proofErr w:type="gramStart"/>
      <w:r>
        <w:t>4</w:t>
      </w:r>
      <w:proofErr w:type="gramEnd"/>
      <w:r>
        <w:t xml:space="preserve">. </w:t>
      </w:r>
    </w:p>
    <w:p w:rsidR="00000000" w:rsidRDefault="00FA5B01">
      <w:pPr>
        <w:pStyle w:val="3"/>
        <w:rPr>
          <w:rFonts w:eastAsia="Times New Roman"/>
        </w:rPr>
      </w:pPr>
      <w:bookmarkStart w:id="0" w:name="темы"/>
      <w:bookmarkEnd w:id="0"/>
      <w:r>
        <w:rPr>
          <w:rFonts w:eastAsia="Times New Roman"/>
        </w:rPr>
        <w:t>Темы вариантов: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bookmarkStart w:id="1" w:name="_GoBack"/>
      <w:bookmarkEnd w:id="1"/>
      <w:r>
        <w:rPr>
          <w:rFonts w:eastAsia="Times New Roman"/>
        </w:rPr>
        <w:t>Заявление в профком о выделени</w:t>
      </w:r>
      <w:r>
        <w:rPr>
          <w:rFonts w:eastAsia="Times New Roman"/>
        </w:rPr>
        <w:t>и путевки в санаторий.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о выделении материальной помощи по семейным обстоятельствам.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о выделении материальной помощи по причине плохого здоровья.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военкомат о прохождении службы в "горячих точках".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военкомат о слу</w:t>
      </w:r>
      <w:r>
        <w:rPr>
          <w:rFonts w:eastAsia="Times New Roman"/>
        </w:rPr>
        <w:t xml:space="preserve">жбе по контракту.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ОВД о дорожно-транспортном происшествии.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ОВД о разбойничьем нападении.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ОВД о квартирной краже.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прокуратуру о противоправных действиях работников ОВД.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директору предприятия о воз</w:t>
      </w:r>
      <w:r>
        <w:rPr>
          <w:rFonts w:eastAsia="Times New Roman"/>
        </w:rPr>
        <w:t>врате бракованного изделия.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начальнику по случаю юбилея.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коллективу по случаю церковных праздников.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другу с днем рождения.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подруге с днем рождения.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Поздравление с праздником.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Поздравление с днем свадьбы.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с объяснениями в любви.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другу, служащему в армии.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новобранца родителям.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Ходатайство о помиловании.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Ходатайство о досрочном освобождении.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Ходатайство о взятии на поруки.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Объявление о продаже-покупке недвижимости.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Объявление о потерянных вещах.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Объявление о продаже-покупке автомобиля.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компьютера для работы.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внеочередного отпуска.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служебного автомобиля.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</w:t>
      </w:r>
      <w:r>
        <w:rPr>
          <w:rFonts w:eastAsia="Times New Roman"/>
        </w:rPr>
        <w:t xml:space="preserve"> записка о предоставлении отдельного кабинета.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Наряд на выполнение строительных работ.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Справка-счет на продажу автомобиля.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Справка для владельца недвижимости. </w:t>
      </w:r>
    </w:p>
    <w:p w:rsidR="00000000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Справка о состоянии здоровья.</w:t>
      </w:r>
    </w:p>
    <w:p w:rsidR="00000000" w:rsidRDefault="00FA5B01">
      <w:pPr>
        <w:pStyle w:val="a3"/>
      </w:pPr>
      <w:r>
        <w:t> </w:t>
      </w:r>
    </w:p>
    <w:p w:rsidR="00000000" w:rsidRDefault="00FA5B01">
      <w:pPr>
        <w:pStyle w:val="a3"/>
      </w:pPr>
      <w:r>
        <w:t> </w:t>
      </w:r>
    </w:p>
    <w:sectPr w:rsidR="00000000" w:rsidSect="00F32414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14" w:rsidRDefault="00F32414" w:rsidP="00F32414">
      <w:r>
        <w:separator/>
      </w:r>
    </w:p>
  </w:endnote>
  <w:endnote w:type="continuationSeparator" w:id="0">
    <w:p w:rsidR="00F32414" w:rsidRDefault="00F32414" w:rsidP="00F3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14" w:rsidRDefault="00F32414" w:rsidP="00F32414">
      <w:r>
        <w:separator/>
      </w:r>
    </w:p>
  </w:footnote>
  <w:footnote w:type="continuationSeparator" w:id="0">
    <w:p w:rsidR="00F32414" w:rsidRDefault="00F32414" w:rsidP="00F32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414" w:rsidRDefault="00F32414" w:rsidP="00F32414">
    <w:pPr>
      <w:pStyle w:val="a6"/>
      <w:jc w:val="center"/>
    </w:pPr>
    <w:r>
      <w:t>ИОПД</w:t>
    </w:r>
    <w:r>
      <w:tab/>
      <w:t>Утёмов В.В.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F4D52"/>
    <w:multiLevelType w:val="multilevel"/>
    <w:tmpl w:val="120A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8222F3"/>
    <w:multiLevelType w:val="multilevel"/>
    <w:tmpl w:val="D5025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32414"/>
    <w:rsid w:val="00F32414"/>
    <w:rsid w:val="00FA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414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2414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414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241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по MS Word</vt:lpstr>
    </vt:vector>
  </TitlesOfParts>
  <Company>Home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Utemov</dc:creator>
  <cp:keywords/>
  <dc:description/>
  <cp:lastModifiedBy>Utemov</cp:lastModifiedBy>
  <cp:revision>2</cp:revision>
  <dcterms:created xsi:type="dcterms:W3CDTF">2011-11-17T17:18:00Z</dcterms:created>
  <dcterms:modified xsi:type="dcterms:W3CDTF">2011-11-17T17:18:00Z</dcterms:modified>
</cp:coreProperties>
</file>